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0C28FDF3" w14:textId="7D3459C4" w:rsidR="00CC3DDA" w:rsidRPr="00CB200D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Survey: </w:t>
      </w:r>
      <w:r w:rsidR="00B36E58" w:rsidRPr="00CB200D">
        <w:rPr>
          <w:rFonts w:ascii="Times New Roman" w:hAnsi="Times New Roman"/>
          <w:sz w:val="24"/>
          <w:szCs w:val="24"/>
        </w:rPr>
        <w:t>Weekly Trafficking 20210</w:t>
      </w:r>
      <w:r w:rsidR="00056F80" w:rsidRPr="00CB200D">
        <w:rPr>
          <w:rFonts w:ascii="Times New Roman" w:hAnsi="Times New Roman"/>
          <w:sz w:val="24"/>
          <w:szCs w:val="24"/>
        </w:rPr>
        <w:t>6</w:t>
      </w:r>
      <w:r w:rsidR="008F1338">
        <w:rPr>
          <w:rFonts w:ascii="Times New Roman" w:hAnsi="Times New Roman"/>
          <w:sz w:val="24"/>
          <w:szCs w:val="24"/>
        </w:rPr>
        <w:t>21</w:t>
      </w:r>
    </w:p>
    <w:p w14:paraId="3FB410EC" w14:textId="0B0666B2" w:rsidR="00CC3DDA" w:rsidRPr="00CB200D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Date: </w:t>
      </w:r>
      <w:r w:rsidR="00B36E58" w:rsidRPr="00CB200D">
        <w:rPr>
          <w:rFonts w:ascii="Times New Roman" w:hAnsi="Times New Roman"/>
          <w:sz w:val="24"/>
          <w:szCs w:val="24"/>
        </w:rPr>
        <w:t>0</w:t>
      </w:r>
      <w:r w:rsidR="00A9018A" w:rsidRPr="00CB200D">
        <w:rPr>
          <w:rFonts w:ascii="Times New Roman" w:hAnsi="Times New Roman"/>
          <w:sz w:val="24"/>
          <w:szCs w:val="24"/>
        </w:rPr>
        <w:t>6/</w:t>
      </w:r>
      <w:r w:rsidR="008F1338">
        <w:rPr>
          <w:rFonts w:ascii="Times New Roman" w:hAnsi="Times New Roman"/>
          <w:sz w:val="24"/>
          <w:szCs w:val="24"/>
        </w:rPr>
        <w:t>25</w:t>
      </w:r>
      <w:r w:rsidR="00B35BE8" w:rsidRPr="00CB200D">
        <w:rPr>
          <w:rFonts w:ascii="Times New Roman" w:hAnsi="Times New Roman"/>
          <w:sz w:val="24"/>
          <w:szCs w:val="24"/>
        </w:rPr>
        <w:t>/2021</w:t>
      </w:r>
    </w:p>
    <w:p w14:paraId="327B1F9D" w14:textId="07D48357" w:rsidR="00DA33CD" w:rsidRPr="00CB200D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Operators: </w:t>
      </w:r>
      <w:r w:rsidR="00B35BE8" w:rsidRPr="00CB200D">
        <w:rPr>
          <w:rFonts w:ascii="Times New Roman" w:hAnsi="Times New Roman"/>
          <w:sz w:val="24"/>
          <w:szCs w:val="24"/>
        </w:rPr>
        <w:t>Douglas Evans</w:t>
      </w:r>
      <w:r w:rsidR="00A9018A" w:rsidRPr="00CB200D">
        <w:rPr>
          <w:rFonts w:ascii="Times New Roman" w:hAnsi="Times New Roman"/>
          <w:sz w:val="24"/>
          <w:szCs w:val="24"/>
        </w:rPr>
        <w:t xml:space="preserve">, </w:t>
      </w:r>
      <w:r w:rsidR="008F1338">
        <w:rPr>
          <w:rFonts w:ascii="Times New Roman" w:hAnsi="Times New Roman"/>
          <w:sz w:val="24"/>
          <w:szCs w:val="24"/>
        </w:rPr>
        <w:t>Steve Augustyn</w:t>
      </w:r>
    </w:p>
    <w:p w14:paraId="29112200" w14:textId="218BF10B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CB200D">
        <w:rPr>
          <w:rFonts w:ascii="Times New Roman" w:hAnsi="Times New Roman"/>
          <w:sz w:val="24"/>
          <w:szCs w:val="24"/>
        </w:rPr>
        <w:t xml:space="preserve">Folder Name: </w:t>
      </w:r>
      <w:r w:rsidR="009555C2" w:rsidRPr="00CB200D">
        <w:rPr>
          <w:rFonts w:ascii="Times New Roman" w:hAnsi="Times New Roman"/>
          <w:sz w:val="24"/>
          <w:szCs w:val="24"/>
        </w:rPr>
        <w:t>20210</w:t>
      </w:r>
      <w:r w:rsidR="00A9018A" w:rsidRPr="00CB200D">
        <w:rPr>
          <w:rFonts w:ascii="Times New Roman" w:hAnsi="Times New Roman"/>
          <w:sz w:val="24"/>
          <w:szCs w:val="24"/>
        </w:rPr>
        <w:t>6</w:t>
      </w:r>
      <w:r w:rsidR="008F1338">
        <w:rPr>
          <w:rFonts w:ascii="Times New Roman" w:hAnsi="Times New Roman"/>
          <w:sz w:val="24"/>
          <w:szCs w:val="24"/>
        </w:rPr>
        <w:t>25</w:t>
      </w:r>
      <w:r w:rsidR="0040282A" w:rsidRPr="00CB200D">
        <w:rPr>
          <w:rFonts w:ascii="Times New Roman" w:hAnsi="Times New Roman"/>
          <w:sz w:val="24"/>
          <w:szCs w:val="24"/>
        </w:rPr>
        <w:t xml:space="preserve"> </w:t>
      </w:r>
      <w:r w:rsidR="00B35BE8" w:rsidRPr="00CB200D">
        <w:rPr>
          <w:rFonts w:ascii="Times New Roman" w:hAnsi="Times New Roman"/>
          <w:sz w:val="24"/>
          <w:szCs w:val="24"/>
        </w:rPr>
        <w:t>GPR Van</w:t>
      </w:r>
      <w:r w:rsidR="00C01DED" w:rsidRPr="00CB200D">
        <w:rPr>
          <w:rFonts w:ascii="Times New Roman" w:hAnsi="Times New Roman"/>
          <w:sz w:val="24"/>
          <w:szCs w:val="24"/>
        </w:rPr>
        <w:t xml:space="preserve"> CC9 </w:t>
      </w:r>
      <w:r w:rsidR="00DA33CD" w:rsidRPr="00CB200D">
        <w:rPr>
          <w:rFonts w:ascii="Times New Roman" w:hAnsi="Times New Roman"/>
          <w:sz w:val="24"/>
          <w:szCs w:val="24"/>
        </w:rPr>
        <w:t>Weekly</w:t>
      </w:r>
      <w:r w:rsidR="001F069F" w:rsidRPr="00CB200D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B35BE8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BE8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35BE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35BE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 (6) l</w:t>
      </w:r>
      <w:r w:rsidR="00514957" w:rsidRPr="00B35BE8">
        <w:rPr>
          <w:rFonts w:ascii="Times New Roman" w:hAnsi="Times New Roman" w:cs="Times New Roman"/>
          <w:sz w:val="24"/>
          <w:szCs w:val="24"/>
        </w:rPr>
        <w:t>ongitudinal surv</w:t>
      </w:r>
      <w:r w:rsidRPr="00B35BE8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35BE8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621AA2DB" w:rsid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35BE8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35BE8">
        <w:rPr>
          <w:rFonts w:ascii="Times New Roman" w:hAnsi="Times New Roman"/>
          <w:sz w:val="24"/>
          <w:szCs w:val="24"/>
        </w:rPr>
        <w:t xml:space="preserve"> formats.</w:t>
      </w:r>
      <w:r w:rsidR="0038145F" w:rsidRPr="00B35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CB200D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C5AA2" w14:textId="2C197BE4" w:rsidR="006916B3" w:rsidRPr="00CB200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Pr="00CB200D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0B5D9ED6" w:rsidR="00B35BE8" w:rsidRPr="00CB200D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-</w:t>
      </w:r>
      <w:r w:rsidR="00B503C0" w:rsidRPr="00CB200D">
        <w:rPr>
          <w:rFonts w:ascii="Times New Roman" w:hAnsi="Times New Roman" w:cs="Times New Roman"/>
          <w:sz w:val="24"/>
          <w:szCs w:val="24"/>
        </w:rPr>
        <w:t>17.25</w:t>
      </w:r>
      <w:r w:rsidR="00B36E58" w:rsidRPr="00CB200D">
        <w:rPr>
          <w:rFonts w:ascii="Times New Roman" w:hAnsi="Times New Roman" w:cs="Times New Roman"/>
          <w:sz w:val="24"/>
          <w:szCs w:val="24"/>
        </w:rPr>
        <w:t>’ (North)</w:t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</w:t>
      </w:r>
      <w:r w:rsidR="008F1338">
        <w:rPr>
          <w:rFonts w:ascii="Times New Roman" w:hAnsi="Times New Roman" w:cs="Times New Roman"/>
          <w:sz w:val="24"/>
          <w:szCs w:val="24"/>
        </w:rPr>
        <w:t>6</w:t>
      </w:r>
    </w:p>
    <w:p w14:paraId="293E3967" w14:textId="0B3DEAC6" w:rsidR="00B35BE8" w:rsidRPr="00CB200D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-15.00’ (North)</w:t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</w:t>
      </w:r>
      <w:r w:rsidR="008F1338">
        <w:rPr>
          <w:rFonts w:ascii="Times New Roman" w:hAnsi="Times New Roman" w:cs="Times New Roman"/>
          <w:sz w:val="24"/>
          <w:szCs w:val="24"/>
        </w:rPr>
        <w:t>7</w:t>
      </w:r>
    </w:p>
    <w:p w14:paraId="682DB1A5" w14:textId="6484E2AB" w:rsidR="006916B3" w:rsidRPr="00CB200D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-</w:t>
      </w:r>
      <w:r w:rsidR="00B503C0" w:rsidRPr="00CB200D">
        <w:rPr>
          <w:rFonts w:ascii="Times New Roman" w:hAnsi="Times New Roman" w:cs="Times New Roman"/>
          <w:sz w:val="24"/>
          <w:szCs w:val="24"/>
        </w:rPr>
        <w:t>12.75</w:t>
      </w:r>
      <w:r w:rsidRPr="00CB200D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</w:t>
      </w:r>
      <w:r w:rsidR="008F1338">
        <w:rPr>
          <w:rFonts w:ascii="Times New Roman" w:hAnsi="Times New Roman" w:cs="Times New Roman"/>
          <w:sz w:val="24"/>
          <w:szCs w:val="24"/>
        </w:rPr>
        <w:t>8</w:t>
      </w:r>
    </w:p>
    <w:p w14:paraId="155427B2" w14:textId="57700693" w:rsidR="006916B3" w:rsidRPr="00CB200D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+1</w:t>
      </w:r>
      <w:r w:rsidR="00B503C0" w:rsidRPr="00CB200D">
        <w:rPr>
          <w:rFonts w:ascii="Times New Roman" w:hAnsi="Times New Roman" w:cs="Times New Roman"/>
          <w:sz w:val="24"/>
          <w:szCs w:val="24"/>
        </w:rPr>
        <w:t>2.75</w:t>
      </w:r>
      <w:r w:rsidR="00B35BE8" w:rsidRPr="00CB200D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CB200D" w:rsidRPr="00CB200D">
        <w:rPr>
          <w:rFonts w:ascii="Times New Roman" w:hAnsi="Times New Roman" w:cs="Times New Roman"/>
          <w:sz w:val="24"/>
          <w:szCs w:val="24"/>
        </w:rPr>
        <w:t>6</w:t>
      </w:r>
      <w:r w:rsidR="008F1338">
        <w:rPr>
          <w:rFonts w:ascii="Times New Roman" w:hAnsi="Times New Roman" w:cs="Times New Roman"/>
          <w:sz w:val="24"/>
          <w:szCs w:val="24"/>
        </w:rPr>
        <w:t>9</w:t>
      </w:r>
    </w:p>
    <w:p w14:paraId="57D7C3A7" w14:textId="19F6625C" w:rsidR="00B35BE8" w:rsidRPr="00CB200D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+15.00’ (South)</w:t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8F1338">
        <w:rPr>
          <w:rFonts w:ascii="Times New Roman" w:hAnsi="Times New Roman" w:cs="Times New Roman"/>
          <w:sz w:val="24"/>
          <w:szCs w:val="24"/>
        </w:rPr>
        <w:t>70</w:t>
      </w:r>
    </w:p>
    <w:p w14:paraId="6CAAF403" w14:textId="088BE08C" w:rsidR="00B35BE8" w:rsidRPr="00E440A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00D">
        <w:rPr>
          <w:rFonts w:ascii="Times New Roman" w:hAnsi="Times New Roman" w:cs="Times New Roman"/>
          <w:sz w:val="24"/>
          <w:szCs w:val="24"/>
        </w:rPr>
        <w:t>Offset +1</w:t>
      </w:r>
      <w:r w:rsidR="00B503C0" w:rsidRPr="00CB200D">
        <w:rPr>
          <w:rFonts w:ascii="Times New Roman" w:hAnsi="Times New Roman" w:cs="Times New Roman"/>
          <w:sz w:val="24"/>
          <w:szCs w:val="24"/>
        </w:rPr>
        <w:t>7.25</w:t>
      </w:r>
      <w:r w:rsidRPr="00CB200D">
        <w:rPr>
          <w:rFonts w:ascii="Times New Roman" w:hAnsi="Times New Roman" w:cs="Times New Roman"/>
          <w:sz w:val="24"/>
          <w:szCs w:val="24"/>
        </w:rPr>
        <w:t>’ (South)</w:t>
      </w:r>
      <w:r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</w:r>
      <w:r w:rsidR="00B36E58" w:rsidRPr="00CB200D">
        <w:rPr>
          <w:rFonts w:ascii="Times New Roman" w:hAnsi="Times New Roman" w:cs="Times New Roman"/>
          <w:sz w:val="24"/>
          <w:szCs w:val="24"/>
        </w:rPr>
        <w:tab/>
        <w:t>1</w:t>
      </w:r>
      <w:r w:rsidR="008F1338">
        <w:rPr>
          <w:rFonts w:ascii="Times New Roman" w:hAnsi="Times New Roman" w:cs="Times New Roman"/>
          <w:sz w:val="24"/>
          <w:szCs w:val="24"/>
        </w:rPr>
        <w:t>71</w:t>
      </w:r>
    </w:p>
    <w:p w14:paraId="0E53E9BC" w14:textId="77777777" w:rsidR="00B35BE8" w:rsidRPr="00E440AA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5BE8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F1895" w14:textId="77777777" w:rsidR="00D45C19" w:rsidRDefault="00D45C19" w:rsidP="002409C1">
      <w:pPr>
        <w:spacing w:after="0" w:line="240" w:lineRule="auto"/>
      </w:pPr>
      <w:r>
        <w:separator/>
      </w:r>
    </w:p>
  </w:endnote>
  <w:endnote w:type="continuationSeparator" w:id="0">
    <w:p w14:paraId="6D62999F" w14:textId="77777777" w:rsidR="00D45C19" w:rsidRDefault="00D45C1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55BF8" w14:textId="77777777" w:rsidR="00D45C19" w:rsidRDefault="00D45C19" w:rsidP="002409C1">
      <w:pPr>
        <w:spacing w:after="0" w:line="240" w:lineRule="auto"/>
      </w:pPr>
      <w:r>
        <w:separator/>
      </w:r>
    </w:p>
  </w:footnote>
  <w:footnote w:type="continuationSeparator" w:id="0">
    <w:p w14:paraId="62C9C608" w14:textId="77777777" w:rsidR="00D45C19" w:rsidRDefault="00D45C1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5C9B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208E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8D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38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38E8"/>
    <w:rsid w:val="00CA450F"/>
    <w:rsid w:val="00CA52D5"/>
    <w:rsid w:val="00CB0B2C"/>
    <w:rsid w:val="00CB1026"/>
    <w:rsid w:val="00CB200D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5C19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Evans, Douglas</cp:lastModifiedBy>
  <cp:revision>5</cp:revision>
  <cp:lastPrinted>2018-08-23T16:17:00Z</cp:lastPrinted>
  <dcterms:created xsi:type="dcterms:W3CDTF">2021-06-18T14:48:00Z</dcterms:created>
  <dcterms:modified xsi:type="dcterms:W3CDTF">2021-06-25T15:47:00Z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